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5116" w14:textId="5349D84B" w:rsidR="001E4B55" w:rsidRPr="00AF1930" w:rsidRDefault="00AF1930" w:rsidP="00AF1930">
      <w:pPr>
        <w:jc w:val="center"/>
        <w:rPr>
          <w:rFonts w:ascii="Segoe Script" w:hAnsi="Segoe Script"/>
        </w:rPr>
      </w:pPr>
      <w:r w:rsidRPr="00AF1930">
        <w:rPr>
          <w:rFonts w:ascii="Segoe Script" w:hAnsi="Segoe Script"/>
        </w:rPr>
        <w:t>Father’s Day Prayers for the Week</w:t>
      </w:r>
    </w:p>
    <w:p w14:paraId="3DCB9404" w14:textId="0CA023FD" w:rsidR="001E4B55" w:rsidRPr="001E4B55" w:rsidRDefault="001E4B55" w:rsidP="001E4B55">
      <w:pPr>
        <w:jc w:val="center"/>
        <w:rPr>
          <w:rFonts w:ascii="Segoe Script" w:hAnsi="Segoe Script"/>
        </w:rPr>
      </w:pPr>
      <w:r w:rsidRPr="001E4B55">
        <w:rPr>
          <w:rFonts w:ascii="Segoe Script" w:hAnsi="Segoe Script"/>
        </w:rPr>
        <w:t>Day 1</w:t>
      </w:r>
    </w:p>
    <w:p w14:paraId="4E2385F8" w14:textId="77777777" w:rsidR="005E41CC" w:rsidRPr="00DC50F7" w:rsidRDefault="005E41CC" w:rsidP="005E41CC">
      <w:pPr>
        <w:rPr>
          <w:rFonts w:ascii="Segoe Script" w:hAnsi="Segoe Script"/>
          <w:b/>
          <w:sz w:val="20"/>
          <w:szCs w:val="20"/>
        </w:rPr>
      </w:pPr>
      <w:r w:rsidRPr="00DC50F7">
        <w:rPr>
          <w:rFonts w:ascii="Segoe Script" w:hAnsi="Segoe Script"/>
          <w:b/>
          <w:sz w:val="20"/>
          <w:szCs w:val="20"/>
        </w:rPr>
        <w:t xml:space="preserve">Call to me and I will answer you and tell you great and unsearchable things you do not know. </w:t>
      </w:r>
    </w:p>
    <w:p w14:paraId="43D76485" w14:textId="77777777" w:rsidR="005E41CC" w:rsidRPr="00DC50F7" w:rsidRDefault="005E41CC" w:rsidP="005E41CC">
      <w:pPr>
        <w:rPr>
          <w:rFonts w:ascii="Segoe Script" w:hAnsi="Segoe Script"/>
          <w:b/>
          <w:sz w:val="20"/>
          <w:szCs w:val="20"/>
        </w:rPr>
      </w:pPr>
      <w:r w:rsidRPr="00DC50F7">
        <w:rPr>
          <w:rFonts w:ascii="Segoe Script" w:hAnsi="Segoe Script"/>
          <w:b/>
          <w:sz w:val="20"/>
          <w:szCs w:val="20"/>
        </w:rPr>
        <w:tab/>
      </w:r>
      <w:r w:rsidRPr="00DC50F7">
        <w:rPr>
          <w:rFonts w:ascii="Segoe Script" w:hAnsi="Segoe Script"/>
          <w:b/>
          <w:sz w:val="20"/>
          <w:szCs w:val="20"/>
        </w:rPr>
        <w:tab/>
      </w:r>
      <w:r w:rsidRPr="00DC50F7">
        <w:rPr>
          <w:rFonts w:ascii="Segoe Script" w:hAnsi="Segoe Script"/>
          <w:b/>
          <w:sz w:val="20"/>
          <w:szCs w:val="20"/>
        </w:rPr>
        <w:tab/>
      </w:r>
      <w:r w:rsidRPr="00DC50F7">
        <w:rPr>
          <w:rFonts w:ascii="Segoe Script" w:hAnsi="Segoe Script"/>
          <w:b/>
          <w:sz w:val="20"/>
          <w:szCs w:val="20"/>
        </w:rPr>
        <w:tab/>
      </w:r>
      <w:r w:rsidRPr="00DC50F7">
        <w:rPr>
          <w:rFonts w:ascii="Segoe Script" w:hAnsi="Segoe Script"/>
          <w:b/>
          <w:sz w:val="20"/>
          <w:szCs w:val="20"/>
        </w:rPr>
        <w:tab/>
      </w:r>
      <w:r w:rsidRPr="00DC50F7">
        <w:rPr>
          <w:rFonts w:ascii="Segoe Script" w:hAnsi="Segoe Script"/>
          <w:b/>
          <w:sz w:val="20"/>
          <w:szCs w:val="20"/>
        </w:rPr>
        <w:tab/>
        <w:t>Jeremiah 33:3</w:t>
      </w:r>
    </w:p>
    <w:p w14:paraId="39380B99" w14:textId="77777777" w:rsidR="005E41CC" w:rsidRPr="00DC50F7" w:rsidRDefault="005E41CC" w:rsidP="005E41CC">
      <w:pPr>
        <w:rPr>
          <w:rFonts w:ascii="Segoe Script" w:hAnsi="Segoe Script"/>
          <w:b/>
          <w:sz w:val="20"/>
          <w:szCs w:val="20"/>
        </w:rPr>
      </w:pPr>
    </w:p>
    <w:p w14:paraId="3621B8C9" w14:textId="77777777" w:rsidR="005E41CC" w:rsidRPr="00DC50F7" w:rsidRDefault="005E41CC" w:rsidP="005E41CC">
      <w:pPr>
        <w:rPr>
          <w:rFonts w:ascii="Segoe Script" w:hAnsi="Segoe Script"/>
          <w:b/>
          <w:sz w:val="20"/>
          <w:szCs w:val="20"/>
        </w:rPr>
      </w:pPr>
      <w:r w:rsidRPr="00DC50F7">
        <w:rPr>
          <w:rFonts w:ascii="Segoe Script" w:hAnsi="Segoe Script"/>
          <w:b/>
          <w:sz w:val="20"/>
          <w:szCs w:val="20"/>
        </w:rPr>
        <w:t xml:space="preserve">Father, we pray for heavenly vision to really see our husbands and appreciate them for the men you made them to be. Help us to draw them out by reassuring them of our love for them. Show us how to be a safe place for them and what that looks like for men. Let them be encouraged by not just our prayers for them, but by the way you answer them. Thank you that you will give us answers for things we couldn’t search out on our own. Help us to lovingly act on the Intel you provide us with. </w:t>
      </w:r>
    </w:p>
    <w:p w14:paraId="46BAC672" w14:textId="77777777" w:rsidR="005E41CC" w:rsidRDefault="005E41CC" w:rsidP="005E41CC"/>
    <w:p w14:paraId="065BCB93" w14:textId="5C46B0B6" w:rsidR="005E41CC" w:rsidRPr="001E4B55" w:rsidRDefault="0010254E" w:rsidP="001E4B55">
      <w:pPr>
        <w:jc w:val="center"/>
        <w:rPr>
          <w:rFonts w:ascii="Segoe Script" w:hAnsi="Segoe Script"/>
        </w:rPr>
      </w:pPr>
      <w:r w:rsidRPr="001E4B55">
        <w:rPr>
          <w:rFonts w:ascii="Segoe Script" w:hAnsi="Segoe Script"/>
        </w:rPr>
        <w:t>Day 2</w:t>
      </w:r>
    </w:p>
    <w:p w14:paraId="55E3A3B6" w14:textId="3F84AE42" w:rsidR="005E41CC" w:rsidRPr="00DC50F7" w:rsidRDefault="0010254E" w:rsidP="005E41CC">
      <w:pPr>
        <w:rPr>
          <w:rFonts w:ascii="Segoe Script" w:hAnsi="Segoe Script"/>
          <w:sz w:val="20"/>
          <w:szCs w:val="20"/>
        </w:rPr>
      </w:pPr>
      <w:r w:rsidRPr="0010254E">
        <w:rPr>
          <w:rFonts w:ascii="Segoe Script" w:hAnsi="Segoe Script"/>
          <w:color w:val="000000" w:themeColor="text1"/>
          <w:sz w:val="20"/>
          <w:szCs w:val="20"/>
        </w:rPr>
        <w:t xml:space="preserve"> </w:t>
      </w:r>
      <w:r w:rsidR="005E41CC" w:rsidRPr="0010254E">
        <w:rPr>
          <w:rFonts w:ascii="Segoe Script" w:hAnsi="Segoe Script"/>
          <w:color w:val="000000" w:themeColor="text1"/>
          <w:sz w:val="20"/>
          <w:szCs w:val="20"/>
        </w:rPr>
        <w:t>“</w:t>
      </w:r>
      <w:hyperlink r:id="rId4" w:tooltip="1519: Eis (Prep) -- Into, in, unto, to, upon, towards, for, among." w:history="1">
        <w:r w:rsidR="005E41CC" w:rsidRPr="0010254E">
          <w:rPr>
            <w:rStyle w:val="Hyperlink"/>
            <w:rFonts w:ascii="Segoe Script" w:hAnsi="Segoe Script"/>
            <w:color w:val="000000" w:themeColor="text1"/>
            <w:sz w:val="20"/>
            <w:szCs w:val="20"/>
          </w:rPr>
          <w:t>To this end,</w:t>
        </w:r>
      </w:hyperlink>
      <w:r w:rsidR="005E41CC" w:rsidRPr="0010254E">
        <w:rPr>
          <w:rFonts w:ascii="Segoe Script" w:hAnsi="Segoe Script"/>
          <w:color w:val="000000" w:themeColor="text1"/>
          <w:sz w:val="20"/>
          <w:szCs w:val="20"/>
        </w:rPr>
        <w:t> </w:t>
      </w:r>
      <w:hyperlink r:id="rId5" w:tooltip="4336: proseuchometha (V-PIM/P-1P) -- To pray, pray for, offer prayer." w:history="1">
        <w:r w:rsidR="005E41CC" w:rsidRPr="0010254E">
          <w:rPr>
            <w:rStyle w:val="Hyperlink"/>
            <w:rFonts w:ascii="Segoe Script" w:hAnsi="Segoe Script"/>
            <w:color w:val="000000" w:themeColor="text1"/>
            <w:sz w:val="20"/>
            <w:szCs w:val="20"/>
          </w:rPr>
          <w:t>we always pray</w:t>
        </w:r>
      </w:hyperlink>
      <w:r w:rsidR="005E41CC" w:rsidRPr="0010254E">
        <w:rPr>
          <w:rFonts w:ascii="Segoe Script" w:hAnsi="Segoe Script"/>
          <w:color w:val="000000" w:themeColor="text1"/>
          <w:sz w:val="20"/>
          <w:szCs w:val="20"/>
        </w:rPr>
        <w:t> </w:t>
      </w:r>
      <w:hyperlink r:id="rId6" w:tooltip="4012: peri (Prep) -- (a) genitive: about, concerning, (b) accusative: around." w:history="1">
        <w:r w:rsidR="005E41CC" w:rsidRPr="0010254E">
          <w:rPr>
            <w:rStyle w:val="Hyperlink"/>
            <w:rFonts w:ascii="Segoe Script" w:hAnsi="Segoe Script"/>
            <w:color w:val="000000" w:themeColor="text1"/>
            <w:sz w:val="20"/>
            <w:szCs w:val="20"/>
          </w:rPr>
          <w:t>for</w:t>
        </w:r>
      </w:hyperlink>
      <w:r w:rsidR="005E41CC" w:rsidRPr="0010254E">
        <w:rPr>
          <w:rFonts w:ascii="Segoe Script" w:hAnsi="Segoe Script"/>
          <w:color w:val="000000" w:themeColor="text1"/>
          <w:sz w:val="20"/>
          <w:szCs w:val="20"/>
        </w:rPr>
        <w:t> </w:t>
      </w:r>
      <w:hyperlink r:id="rId7" w:tooltip="4771: hymon (PPro-G2P) -- You." w:history="1">
        <w:r w:rsidR="005E41CC" w:rsidRPr="0010254E">
          <w:rPr>
            <w:rStyle w:val="Hyperlink"/>
            <w:rFonts w:ascii="Segoe Script" w:hAnsi="Segoe Script"/>
            <w:color w:val="000000" w:themeColor="text1"/>
            <w:sz w:val="20"/>
            <w:szCs w:val="20"/>
          </w:rPr>
          <w:t>you,</w:t>
        </w:r>
      </w:hyperlink>
      <w:r w:rsidR="005E41CC" w:rsidRPr="0010254E">
        <w:rPr>
          <w:rFonts w:ascii="Segoe Script" w:hAnsi="Segoe Script"/>
          <w:color w:val="000000" w:themeColor="text1"/>
          <w:sz w:val="20"/>
          <w:szCs w:val="20"/>
        </w:rPr>
        <w:t> </w:t>
      </w:r>
      <w:hyperlink r:id="rId8" w:tooltip="2443: hina (Conj) -- In order that, so that." w:history="1">
        <w:r w:rsidR="005E41CC" w:rsidRPr="0010254E">
          <w:rPr>
            <w:rStyle w:val="Hyperlink"/>
            <w:rFonts w:ascii="Segoe Script" w:hAnsi="Segoe Script"/>
            <w:color w:val="000000" w:themeColor="text1"/>
            <w:sz w:val="20"/>
            <w:szCs w:val="20"/>
          </w:rPr>
          <w:t>that</w:t>
        </w:r>
      </w:hyperlink>
      <w:r w:rsidR="005E41CC" w:rsidRPr="0010254E">
        <w:rPr>
          <w:rFonts w:ascii="Segoe Script" w:hAnsi="Segoe Script"/>
          <w:color w:val="000000" w:themeColor="text1"/>
          <w:sz w:val="20"/>
          <w:szCs w:val="20"/>
        </w:rPr>
        <w:t> </w:t>
      </w:r>
      <w:hyperlink r:id="rId9" w:tooltip="1473: hemon (PPro-G1P) -- I, the first-person pronoun." w:history="1">
        <w:r w:rsidR="005E41CC" w:rsidRPr="0010254E">
          <w:rPr>
            <w:rStyle w:val="Hyperlink"/>
            <w:rFonts w:ascii="Segoe Script" w:hAnsi="Segoe Script"/>
            <w:color w:val="000000" w:themeColor="text1"/>
            <w:sz w:val="20"/>
            <w:szCs w:val="20"/>
          </w:rPr>
          <w:t>our</w:t>
        </w:r>
      </w:hyperlink>
      <w:r w:rsidR="005E41CC" w:rsidRPr="0010254E">
        <w:rPr>
          <w:rFonts w:ascii="Segoe Script" w:hAnsi="Segoe Script"/>
          <w:color w:val="000000" w:themeColor="text1"/>
          <w:sz w:val="20"/>
          <w:szCs w:val="20"/>
        </w:rPr>
        <w:t> </w:t>
      </w:r>
      <w:hyperlink r:id="rId10" w:tooltip="2316: Theos (N-NMS) -- (a) God, (b) a god, generally." w:history="1">
        <w:r w:rsidR="005E41CC" w:rsidRPr="0010254E">
          <w:rPr>
            <w:rStyle w:val="Hyperlink"/>
            <w:rFonts w:ascii="Segoe Script" w:hAnsi="Segoe Script"/>
            <w:color w:val="000000" w:themeColor="text1"/>
            <w:sz w:val="20"/>
            <w:szCs w:val="20"/>
          </w:rPr>
          <w:t>God</w:t>
        </w:r>
      </w:hyperlink>
      <w:r w:rsidR="005E41CC" w:rsidRPr="0010254E">
        <w:rPr>
          <w:rFonts w:ascii="Segoe Script" w:hAnsi="Segoe Script"/>
          <w:color w:val="000000" w:themeColor="text1"/>
          <w:sz w:val="20"/>
          <w:szCs w:val="20"/>
        </w:rPr>
        <w:t> </w:t>
      </w:r>
      <w:hyperlink r:id="rId11" w:tooltip="515: axiose (V-ASA-3S) -- To account or treat as worthy." w:history="1">
        <w:r w:rsidR="005E41CC" w:rsidRPr="0010254E">
          <w:rPr>
            <w:rStyle w:val="Hyperlink"/>
            <w:rFonts w:ascii="Segoe Script" w:hAnsi="Segoe Script"/>
            <w:color w:val="000000" w:themeColor="text1"/>
            <w:sz w:val="20"/>
            <w:szCs w:val="20"/>
          </w:rPr>
          <w:t>will count you worthy</w:t>
        </w:r>
      </w:hyperlink>
      <w:r w:rsidR="005E41CC" w:rsidRPr="0010254E">
        <w:rPr>
          <w:rFonts w:ascii="Segoe Script" w:hAnsi="Segoe Script"/>
          <w:color w:val="000000" w:themeColor="text1"/>
          <w:sz w:val="20"/>
          <w:szCs w:val="20"/>
        </w:rPr>
        <w:t> </w:t>
      </w:r>
      <w:hyperlink r:id="rId12" w:tooltip="3588: tes (Art-GFS) -- The, the definite article." w:history="1">
        <w:r w:rsidR="005E41CC" w:rsidRPr="0010254E">
          <w:rPr>
            <w:rStyle w:val="Hyperlink"/>
            <w:rFonts w:ascii="Segoe Script" w:hAnsi="Segoe Script"/>
            <w:color w:val="000000" w:themeColor="text1"/>
            <w:sz w:val="20"/>
            <w:szCs w:val="20"/>
          </w:rPr>
          <w:t>of His</w:t>
        </w:r>
      </w:hyperlink>
      <w:r w:rsidR="005E41CC" w:rsidRPr="0010254E">
        <w:rPr>
          <w:rFonts w:ascii="Segoe Script" w:hAnsi="Segoe Script"/>
          <w:color w:val="000000" w:themeColor="text1"/>
          <w:sz w:val="20"/>
          <w:szCs w:val="20"/>
        </w:rPr>
        <w:t> </w:t>
      </w:r>
      <w:hyperlink r:id="rId13" w:tooltip="2821: kleseos (N-GFS) -- A calling, invitation; in the NT, always of a divine call." w:history="1">
        <w:r w:rsidR="005E41CC" w:rsidRPr="0010254E">
          <w:rPr>
            <w:rStyle w:val="Hyperlink"/>
            <w:rFonts w:ascii="Segoe Script" w:hAnsi="Segoe Script"/>
            <w:color w:val="000000" w:themeColor="text1"/>
            <w:sz w:val="20"/>
            <w:szCs w:val="20"/>
          </w:rPr>
          <w:t>calling,</w:t>
        </w:r>
      </w:hyperlink>
      <w:r w:rsidR="005E41CC" w:rsidRPr="0010254E">
        <w:rPr>
          <w:rFonts w:ascii="Segoe Script" w:hAnsi="Segoe Script"/>
          <w:color w:val="000000" w:themeColor="text1"/>
          <w:sz w:val="20"/>
          <w:szCs w:val="20"/>
        </w:rPr>
        <w:t> </w:t>
      </w:r>
      <w:hyperlink r:id="rId14" w:tooltip="2532: kai (Conj) -- And, even, also, namely." w:history="1">
        <w:r w:rsidR="005E41CC" w:rsidRPr="0010254E">
          <w:rPr>
            <w:rStyle w:val="Hyperlink"/>
            <w:rFonts w:ascii="Segoe Script" w:hAnsi="Segoe Script"/>
            <w:color w:val="000000" w:themeColor="text1"/>
            <w:sz w:val="20"/>
            <w:szCs w:val="20"/>
          </w:rPr>
          <w:t>and that</w:t>
        </w:r>
      </w:hyperlink>
      <w:r w:rsidR="005E41CC" w:rsidRPr="0010254E">
        <w:rPr>
          <w:rFonts w:ascii="Segoe Script" w:hAnsi="Segoe Script"/>
          <w:color w:val="000000" w:themeColor="text1"/>
          <w:sz w:val="20"/>
          <w:szCs w:val="20"/>
        </w:rPr>
        <w:t> </w:t>
      </w:r>
      <w:hyperlink r:id="rId15" w:tooltip="4137: plerose (V-ASA-3S) -- To fill, fulfill, complete." w:history="1">
        <w:r w:rsidR="005E41CC" w:rsidRPr="0010254E">
          <w:rPr>
            <w:rStyle w:val="Hyperlink"/>
            <w:rFonts w:ascii="Segoe Script" w:hAnsi="Segoe Script"/>
            <w:color w:val="000000" w:themeColor="text1"/>
            <w:sz w:val="20"/>
            <w:szCs w:val="20"/>
          </w:rPr>
          <w:t>He will powerfully fulfill</w:t>
        </w:r>
      </w:hyperlink>
      <w:r w:rsidR="005E41CC" w:rsidRPr="0010254E">
        <w:rPr>
          <w:rFonts w:ascii="Segoe Script" w:hAnsi="Segoe Script"/>
          <w:color w:val="000000" w:themeColor="text1"/>
          <w:sz w:val="20"/>
          <w:szCs w:val="20"/>
        </w:rPr>
        <w:t> </w:t>
      </w:r>
      <w:hyperlink r:id="rId16" w:tooltip="3956: pasan (Adj-AFS) -- All, the whole, every kind of." w:history="1">
        <w:r w:rsidR="005E41CC" w:rsidRPr="0010254E">
          <w:rPr>
            <w:rStyle w:val="Hyperlink"/>
            <w:rFonts w:ascii="Segoe Script" w:hAnsi="Segoe Script"/>
            <w:color w:val="000000" w:themeColor="text1"/>
            <w:sz w:val="20"/>
            <w:szCs w:val="20"/>
          </w:rPr>
          <w:t>your every</w:t>
        </w:r>
      </w:hyperlink>
      <w:r w:rsidR="005E41CC" w:rsidRPr="0010254E">
        <w:rPr>
          <w:rFonts w:ascii="Segoe Script" w:hAnsi="Segoe Script"/>
          <w:color w:val="000000" w:themeColor="text1"/>
          <w:sz w:val="20"/>
          <w:szCs w:val="20"/>
        </w:rPr>
        <w:t> </w:t>
      </w:r>
      <w:hyperlink r:id="rId17" w:tooltip="19: agathosynes (N-GFS) -- Intrinsic goodness, especially as a personal quality, with stress on the kindly (rather than the righteous) side of goodness." w:history="1">
        <w:r w:rsidR="005E41CC" w:rsidRPr="0010254E">
          <w:rPr>
            <w:rStyle w:val="Hyperlink"/>
            <w:rFonts w:ascii="Segoe Script" w:hAnsi="Segoe Script"/>
            <w:color w:val="000000" w:themeColor="text1"/>
            <w:sz w:val="20"/>
            <w:szCs w:val="20"/>
          </w:rPr>
          <w:t>good</w:t>
        </w:r>
      </w:hyperlink>
      <w:r w:rsidR="005E41CC" w:rsidRPr="0010254E">
        <w:rPr>
          <w:rFonts w:ascii="Segoe Script" w:hAnsi="Segoe Script"/>
          <w:color w:val="000000" w:themeColor="text1"/>
          <w:sz w:val="20"/>
          <w:szCs w:val="20"/>
        </w:rPr>
        <w:t> </w:t>
      </w:r>
      <w:hyperlink r:id="rId18" w:tooltip="2107: eudokian (N-AFS) -- (a) good-will (good-pleasure), favor, feeling of complacency of God to man, (b) good-pleasure, satisfaction, happiness, delight of men." w:history="1">
        <w:r w:rsidR="005E41CC" w:rsidRPr="0010254E">
          <w:rPr>
            <w:rStyle w:val="Hyperlink"/>
            <w:rFonts w:ascii="Segoe Script" w:hAnsi="Segoe Script"/>
            <w:color w:val="000000" w:themeColor="text1"/>
            <w:sz w:val="20"/>
            <w:szCs w:val="20"/>
          </w:rPr>
          <w:t>desire</w:t>
        </w:r>
      </w:hyperlink>
      <w:r w:rsidR="005E41CC" w:rsidRPr="0010254E">
        <w:rPr>
          <w:rFonts w:ascii="Segoe Script" w:hAnsi="Segoe Script"/>
          <w:color w:val="000000" w:themeColor="text1"/>
          <w:sz w:val="20"/>
          <w:szCs w:val="20"/>
        </w:rPr>
        <w:t> </w:t>
      </w:r>
      <w:hyperlink r:id="rId19" w:tooltip="2532: kai (Conj) -- And, even, also, namely." w:history="1">
        <w:r w:rsidR="005E41CC" w:rsidRPr="0010254E">
          <w:rPr>
            <w:rStyle w:val="Hyperlink"/>
            <w:rFonts w:ascii="Segoe Script" w:hAnsi="Segoe Script"/>
            <w:color w:val="000000" w:themeColor="text1"/>
            <w:sz w:val="20"/>
            <w:szCs w:val="20"/>
          </w:rPr>
          <w:t>and</w:t>
        </w:r>
      </w:hyperlink>
      <w:r w:rsidR="005E41CC" w:rsidRPr="0010254E">
        <w:rPr>
          <w:rFonts w:ascii="Segoe Script" w:hAnsi="Segoe Script"/>
          <w:color w:val="000000" w:themeColor="text1"/>
          <w:sz w:val="20"/>
          <w:szCs w:val="20"/>
        </w:rPr>
        <w:t> </w:t>
      </w:r>
      <w:hyperlink r:id="rId20" w:tooltip="2041: ergon (N-ANS) -- Work, task, employment; a deed, action; that which is wrought or made, a work." w:history="1">
        <w:r w:rsidR="005E41CC" w:rsidRPr="0010254E">
          <w:rPr>
            <w:rStyle w:val="Hyperlink"/>
            <w:rFonts w:ascii="Segoe Script" w:hAnsi="Segoe Script"/>
            <w:color w:val="000000" w:themeColor="text1"/>
            <w:sz w:val="20"/>
            <w:szCs w:val="20"/>
          </w:rPr>
          <w:t>work</w:t>
        </w:r>
      </w:hyperlink>
      <w:r w:rsidR="005E41CC" w:rsidRPr="0010254E">
        <w:rPr>
          <w:rFonts w:ascii="Segoe Script" w:hAnsi="Segoe Script"/>
          <w:color w:val="000000" w:themeColor="text1"/>
          <w:sz w:val="20"/>
          <w:szCs w:val="20"/>
        </w:rPr>
        <w:t> </w:t>
      </w:r>
      <w:hyperlink r:id="rId21" w:tooltip="4102: pisteos (N-GFS) -- Faith, belief, trust, confidence; fidelity, faithfulness." w:history="1">
        <w:r w:rsidR="005E41CC" w:rsidRPr="0010254E">
          <w:rPr>
            <w:rStyle w:val="Hyperlink"/>
            <w:rFonts w:ascii="Segoe Script" w:hAnsi="Segoe Script"/>
            <w:color w:val="000000" w:themeColor="text1"/>
            <w:sz w:val="20"/>
            <w:szCs w:val="20"/>
          </w:rPr>
          <w:t>of faith,</w:t>
        </w:r>
      </w:hyperlink>
      <w:r w:rsidR="005E41CC" w:rsidRPr="0010254E">
        <w:rPr>
          <w:rFonts w:ascii="Segoe Script" w:hAnsi="Segoe Script"/>
          <w:color w:val="000000" w:themeColor="text1"/>
          <w:sz w:val="20"/>
          <w:szCs w:val="20"/>
        </w:rPr>
        <w:t> </w:t>
      </w:r>
      <w:r w:rsidR="005E41CC" w:rsidRPr="00DC50F7">
        <w:rPr>
          <w:rFonts w:ascii="Segoe Script" w:hAnsi="Segoe Script"/>
          <w:sz w:val="20"/>
          <w:szCs w:val="20"/>
        </w:rPr>
        <w:t>so that the name of our Lord Jesus will be glorified in you, and you in Him, according to the grace of our God and of the Lord Jesus Christ.…”                             2 Thessalonians 1:11&amp;12</w:t>
      </w:r>
    </w:p>
    <w:p w14:paraId="5BCBD842" w14:textId="77777777" w:rsidR="005E41CC" w:rsidRPr="00DC50F7" w:rsidRDefault="005E41CC" w:rsidP="005E41CC">
      <w:pPr>
        <w:rPr>
          <w:rFonts w:ascii="Segoe Script" w:hAnsi="Segoe Script"/>
          <w:sz w:val="20"/>
          <w:szCs w:val="20"/>
        </w:rPr>
      </w:pPr>
      <w:r w:rsidRPr="00DC50F7">
        <w:rPr>
          <w:rFonts w:ascii="Segoe Script" w:hAnsi="Segoe Script"/>
          <w:sz w:val="20"/>
          <w:szCs w:val="20"/>
        </w:rPr>
        <w:t xml:space="preserve">Commit your work to the Lord, and your plans will be established…the heart of man plans his way, but the Lord establishes his steps.    </w:t>
      </w:r>
    </w:p>
    <w:p w14:paraId="36344F24" w14:textId="77777777" w:rsidR="005E41CC" w:rsidRPr="00DC50F7" w:rsidRDefault="005E41CC" w:rsidP="005E41CC">
      <w:pPr>
        <w:rPr>
          <w:rFonts w:ascii="Segoe Script" w:hAnsi="Segoe Script"/>
          <w:sz w:val="20"/>
          <w:szCs w:val="20"/>
        </w:rPr>
      </w:pPr>
      <w:r w:rsidRPr="00DC50F7">
        <w:rPr>
          <w:rFonts w:ascii="Segoe Script" w:hAnsi="Segoe Script"/>
          <w:sz w:val="20"/>
          <w:szCs w:val="20"/>
        </w:rPr>
        <w:t xml:space="preserve"> Proverbs 16: 3&amp;9</w:t>
      </w:r>
    </w:p>
    <w:p w14:paraId="0FCCF8E4" w14:textId="77777777" w:rsidR="005E41CC" w:rsidRPr="00DC50F7" w:rsidRDefault="005E41CC" w:rsidP="005E41CC">
      <w:pPr>
        <w:rPr>
          <w:rFonts w:ascii="Segoe Script" w:hAnsi="Segoe Script"/>
          <w:sz w:val="20"/>
          <w:szCs w:val="20"/>
        </w:rPr>
      </w:pPr>
      <w:r w:rsidRPr="00DC50F7">
        <w:rPr>
          <w:rFonts w:ascii="Segoe Script" w:hAnsi="Segoe Script"/>
          <w:sz w:val="20"/>
          <w:szCs w:val="20"/>
        </w:rPr>
        <w:t>Look carefully then how you walk, not as unwise but as wise, making the best use of the time, because the days are evil.</w:t>
      </w:r>
    </w:p>
    <w:p w14:paraId="4574EA04" w14:textId="77777777" w:rsidR="005E41CC" w:rsidRPr="00DC50F7" w:rsidRDefault="005E41CC" w:rsidP="005E41CC">
      <w:pPr>
        <w:rPr>
          <w:rFonts w:ascii="Segoe Script" w:hAnsi="Segoe Script"/>
          <w:sz w:val="20"/>
          <w:szCs w:val="20"/>
        </w:rPr>
      </w:pPr>
      <w:r w:rsidRPr="00DC50F7">
        <w:rPr>
          <w:rFonts w:ascii="Segoe Script" w:hAnsi="Segoe Script"/>
          <w:sz w:val="20"/>
          <w:szCs w:val="20"/>
        </w:rPr>
        <w:t xml:space="preserve"> Ephesians 5:15&amp;16.</w:t>
      </w:r>
    </w:p>
    <w:p w14:paraId="0A8F738E" w14:textId="77777777" w:rsidR="0010254E" w:rsidRDefault="005E41CC" w:rsidP="005E41CC">
      <w:pPr>
        <w:rPr>
          <w:rFonts w:ascii="Segoe Script" w:hAnsi="Segoe Script"/>
          <w:sz w:val="20"/>
          <w:szCs w:val="20"/>
        </w:rPr>
      </w:pPr>
      <w:r w:rsidRPr="00DC50F7">
        <w:rPr>
          <w:rFonts w:ascii="Segoe Script" w:hAnsi="Segoe Script"/>
          <w:sz w:val="20"/>
          <w:szCs w:val="20"/>
        </w:rPr>
        <w:t xml:space="preserve">Father, keep my husband; keep him worthy of your calling. Powerfully fulfill every good desire and work of faith in his life. Get glory from his life. Instruct him in the way he should go and let him clearly hear your voice. Establish his steps as he </w:t>
      </w:r>
      <w:r w:rsidRPr="00DC50F7">
        <w:rPr>
          <w:rFonts w:ascii="Segoe Script" w:hAnsi="Segoe Script"/>
          <w:sz w:val="20"/>
          <w:szCs w:val="20"/>
        </w:rPr>
        <w:lastRenderedPageBreak/>
        <w:t>commits his work to you. Establish all his plans as they reflect yours. Help him to make the best use of his time. Redeem his time father. Guide him as he has to make choices about where to spend his energies.</w:t>
      </w:r>
    </w:p>
    <w:p w14:paraId="1A5EF1A1" w14:textId="77777777" w:rsidR="00AF1930" w:rsidRDefault="00AF1930" w:rsidP="001E4B55">
      <w:pPr>
        <w:jc w:val="center"/>
        <w:rPr>
          <w:rFonts w:ascii="Segoe Script" w:hAnsi="Segoe Script"/>
          <w:sz w:val="20"/>
          <w:szCs w:val="20"/>
          <w:u w:val="single"/>
        </w:rPr>
      </w:pPr>
    </w:p>
    <w:p w14:paraId="7F8564C0" w14:textId="52FBA111" w:rsidR="0010254E" w:rsidRPr="001E4B55" w:rsidRDefault="001E4B55" w:rsidP="001E4B55">
      <w:pPr>
        <w:jc w:val="center"/>
        <w:rPr>
          <w:rFonts w:ascii="Segoe Script" w:hAnsi="Segoe Script"/>
          <w:sz w:val="20"/>
          <w:szCs w:val="20"/>
          <w:u w:val="single"/>
        </w:rPr>
      </w:pPr>
      <w:r w:rsidRPr="001E4B55">
        <w:rPr>
          <w:rFonts w:ascii="Segoe Script" w:hAnsi="Segoe Script"/>
          <w:sz w:val="20"/>
          <w:szCs w:val="20"/>
          <w:u w:val="single"/>
        </w:rPr>
        <w:t>Day 3</w:t>
      </w:r>
    </w:p>
    <w:p w14:paraId="3140BB8F" w14:textId="77777777" w:rsidR="001E4B55" w:rsidRPr="00DC50F7" w:rsidRDefault="001E4B55" w:rsidP="001E4B55">
      <w:pPr>
        <w:rPr>
          <w:rFonts w:ascii="Segoe Script" w:hAnsi="Segoe Script"/>
          <w:sz w:val="20"/>
          <w:szCs w:val="20"/>
        </w:rPr>
      </w:pPr>
      <w:r w:rsidRPr="00DC50F7">
        <w:rPr>
          <w:rFonts w:ascii="Segoe Script" w:hAnsi="Segoe Script"/>
          <w:sz w:val="20"/>
          <w:szCs w:val="20"/>
        </w:rPr>
        <w:t xml:space="preserve">Finally, be strong in the Lord and in the strength of his might. </w:t>
      </w:r>
    </w:p>
    <w:p w14:paraId="1B682BB4" w14:textId="77777777" w:rsidR="001E4B55" w:rsidRPr="00DC50F7" w:rsidRDefault="001E4B55" w:rsidP="001E4B55">
      <w:pPr>
        <w:rPr>
          <w:rFonts w:ascii="Segoe Script" w:hAnsi="Segoe Script"/>
          <w:sz w:val="20"/>
          <w:szCs w:val="20"/>
        </w:rPr>
      </w:pPr>
      <w:r w:rsidRPr="00DC50F7">
        <w:rPr>
          <w:rFonts w:ascii="Segoe Script" w:hAnsi="Segoe Script"/>
          <w:sz w:val="20"/>
          <w:szCs w:val="20"/>
        </w:rPr>
        <w:t>Ephesians 6:10</w:t>
      </w:r>
    </w:p>
    <w:p w14:paraId="06614833" w14:textId="77777777" w:rsidR="001E4B55" w:rsidRPr="00DC50F7" w:rsidRDefault="001E4B55" w:rsidP="001E4B55">
      <w:pPr>
        <w:rPr>
          <w:rFonts w:ascii="Segoe Script" w:hAnsi="Segoe Script"/>
          <w:sz w:val="20"/>
          <w:szCs w:val="20"/>
        </w:rPr>
      </w:pPr>
      <w:r w:rsidRPr="00DC50F7">
        <w:rPr>
          <w:rFonts w:ascii="Segoe Script" w:hAnsi="Segoe Script"/>
          <w:sz w:val="20"/>
          <w:szCs w:val="20"/>
        </w:rPr>
        <w:t xml:space="preserve">“For you did not receive the spirit of slavery to fall back into fear, but you have received the Spirit of adoption as sons, by whom we cry, ‘Abba! Father!’” </w:t>
      </w:r>
    </w:p>
    <w:p w14:paraId="5D1B7BA8" w14:textId="77777777" w:rsidR="001E4B55" w:rsidRPr="00DC50F7" w:rsidRDefault="001E4B55" w:rsidP="001E4B55">
      <w:pPr>
        <w:rPr>
          <w:rFonts w:ascii="Segoe Script" w:hAnsi="Segoe Script"/>
          <w:sz w:val="20"/>
          <w:szCs w:val="20"/>
        </w:rPr>
      </w:pPr>
      <w:r w:rsidRPr="00DC50F7">
        <w:rPr>
          <w:rFonts w:ascii="Segoe Script" w:hAnsi="Segoe Script"/>
          <w:sz w:val="20"/>
          <w:szCs w:val="20"/>
        </w:rPr>
        <w:t>Romans 8:15</w:t>
      </w:r>
    </w:p>
    <w:p w14:paraId="663B6047" w14:textId="77777777" w:rsidR="001E4B55" w:rsidRDefault="001E4B55" w:rsidP="005E41CC">
      <w:pPr>
        <w:rPr>
          <w:rFonts w:ascii="Segoe Script" w:hAnsi="Segoe Script"/>
          <w:sz w:val="20"/>
          <w:szCs w:val="20"/>
        </w:rPr>
      </w:pPr>
    </w:p>
    <w:p w14:paraId="0646DA4C" w14:textId="77777777" w:rsidR="001E4B55" w:rsidRDefault="0010254E" w:rsidP="005E41CC">
      <w:pPr>
        <w:rPr>
          <w:rFonts w:ascii="Segoe Script" w:hAnsi="Segoe Script"/>
          <w:sz w:val="20"/>
          <w:szCs w:val="20"/>
        </w:rPr>
      </w:pPr>
      <w:r>
        <w:rPr>
          <w:rFonts w:ascii="Segoe Script" w:hAnsi="Segoe Script"/>
          <w:sz w:val="20"/>
          <w:szCs w:val="20"/>
        </w:rPr>
        <w:t>Father, Make my husband</w:t>
      </w:r>
      <w:r w:rsidR="005E41CC" w:rsidRPr="00DC50F7">
        <w:rPr>
          <w:rFonts w:ascii="Segoe Script" w:hAnsi="Segoe Script"/>
          <w:sz w:val="20"/>
          <w:szCs w:val="20"/>
        </w:rPr>
        <w:t xml:space="preserve"> strong in you and the strength of your might. Give him confidence in his adoption as a son and joint heir with Christ. </w:t>
      </w:r>
      <w:r>
        <w:rPr>
          <w:rFonts w:ascii="Segoe Script" w:hAnsi="Segoe Script"/>
          <w:sz w:val="20"/>
          <w:szCs w:val="20"/>
        </w:rPr>
        <w:t xml:space="preserve">Show him where he is having confidence in his own ability and not acknowledging your power working in him. </w:t>
      </w:r>
      <w:r w:rsidR="005E41CC" w:rsidRPr="00DC50F7">
        <w:rPr>
          <w:rFonts w:ascii="Segoe Script" w:hAnsi="Segoe Script"/>
          <w:sz w:val="20"/>
          <w:szCs w:val="20"/>
        </w:rPr>
        <w:t>Let it keep him from fear and disillusionment. Give him clarity about who he is to you and what you have called him to. Make him brave because of your shadow over him.</w:t>
      </w:r>
      <w:r w:rsidR="001E4B55">
        <w:rPr>
          <w:rFonts w:ascii="Segoe Script" w:hAnsi="Segoe Script"/>
          <w:sz w:val="20"/>
          <w:szCs w:val="20"/>
        </w:rPr>
        <w:t xml:space="preserve"> </w:t>
      </w:r>
    </w:p>
    <w:p w14:paraId="0B8D67B3" w14:textId="77777777" w:rsidR="00AF1930" w:rsidRDefault="00AF1930" w:rsidP="001E4B55">
      <w:pPr>
        <w:jc w:val="center"/>
        <w:rPr>
          <w:rFonts w:ascii="Segoe Script" w:hAnsi="Segoe Script"/>
        </w:rPr>
      </w:pPr>
    </w:p>
    <w:p w14:paraId="41995C88" w14:textId="476868E8" w:rsidR="005E41CC" w:rsidRPr="001E4B55" w:rsidRDefault="001E4B55" w:rsidP="001E4B55">
      <w:pPr>
        <w:jc w:val="center"/>
        <w:rPr>
          <w:rFonts w:ascii="Segoe Script" w:hAnsi="Segoe Script"/>
        </w:rPr>
      </w:pPr>
      <w:r w:rsidRPr="001E4B55">
        <w:rPr>
          <w:rFonts w:ascii="Segoe Script" w:hAnsi="Segoe Script"/>
        </w:rPr>
        <w:t>Day 4</w:t>
      </w:r>
    </w:p>
    <w:p w14:paraId="337FAC6B" w14:textId="7479D534" w:rsidR="005E41CC" w:rsidRPr="00DC50F7" w:rsidRDefault="005E41CC" w:rsidP="005E41CC">
      <w:r w:rsidRPr="00DC50F7">
        <w:t xml:space="preserve">I like things done my way, all the time, mostly because </w:t>
      </w:r>
      <w:r w:rsidRPr="00DC50F7">
        <w:rPr>
          <w:i/>
        </w:rPr>
        <w:t>my</w:t>
      </w:r>
      <w:r w:rsidRPr="00DC50F7">
        <w:t xml:space="preserve"> way is right. If things are done </w:t>
      </w:r>
      <w:r w:rsidRPr="00491008">
        <w:rPr>
          <w:i/>
        </w:rPr>
        <w:t>my</w:t>
      </w:r>
      <w:r w:rsidRPr="00DC50F7">
        <w:t xml:space="preserve"> way</w:t>
      </w:r>
      <w:r w:rsidR="00491008">
        <w:t>,</w:t>
      </w:r>
      <w:r w:rsidRPr="00DC50F7">
        <w:t xml:space="preserve"> I feel they are less likely to come unraveled and it feeds my feelings of stability. I strive for this control mainly out of fear. I believe that this isn’t just common to all women; it’s a direct result of the garden and consequences of Eve’s sin: “To the woman he said …Your desire will be to control your husband, but he shall rule over you.” (Genesis 3:16b). God has clearly placed husbands as the head of the home.  This leaves me two people to try and crawl over while I am striving for control! When I strive to control my husband it is very similar to my striving to control God. I repeatedly try to move Him over and get up on His throne. He is so patient with me, </w:t>
      </w:r>
      <w:proofErr w:type="spellStart"/>
      <w:r w:rsidRPr="00DC50F7">
        <w:t>y’all</w:t>
      </w:r>
      <w:proofErr w:type="spellEnd"/>
      <w:r w:rsidRPr="00DC50F7">
        <w:t xml:space="preserve"> seriously! The only person who understands even a little bit of how patient God is with me has to be my husband, because he deals with it himself. I have to confront my fear and release my grip on control because I know the truth.</w:t>
      </w:r>
    </w:p>
    <w:p w14:paraId="440644A3" w14:textId="77777777" w:rsidR="005E41CC" w:rsidRPr="00DC50F7" w:rsidRDefault="005E41CC" w:rsidP="005E41CC">
      <w:r w:rsidRPr="00DC50F7">
        <w:t>Sometime I fear that my husband will literally forget me and what’s important to me…</w:t>
      </w:r>
    </w:p>
    <w:p w14:paraId="3F83EACB" w14:textId="77777777" w:rsidR="005E41CC" w:rsidRPr="00DC50F7" w:rsidRDefault="005E41CC" w:rsidP="005E41CC">
      <w:r w:rsidRPr="00DC50F7">
        <w:t>God doesn’t.</w:t>
      </w:r>
    </w:p>
    <w:p w14:paraId="42D355D2" w14:textId="77777777" w:rsidR="005E41CC" w:rsidRPr="00DC50F7" w:rsidRDefault="005E41CC" w:rsidP="005E41CC">
      <w:r w:rsidRPr="00DC50F7">
        <w:t>Or I fear he will forget to factor me in and really see how things AFFECT ME…</w:t>
      </w:r>
    </w:p>
    <w:p w14:paraId="40903E98" w14:textId="77777777" w:rsidR="005E41CC" w:rsidRPr="00DC50F7" w:rsidRDefault="005E41CC" w:rsidP="005E41CC">
      <w:r w:rsidRPr="00DC50F7">
        <w:t>GOD WON’T.</w:t>
      </w:r>
    </w:p>
    <w:p w14:paraId="78BE16DF" w14:textId="77777777" w:rsidR="005E41CC" w:rsidRPr="00DC50F7" w:rsidRDefault="005E41CC" w:rsidP="005E41CC">
      <w:r w:rsidRPr="00DC50F7">
        <w:t xml:space="preserve">God put him over me on purpose. I can trust God, and I can trust my husband as the head of our home as he follows God. My job is to pray that he follows God, not to manipulate his decisions. I have learned from experience that prayer works to alleviate my fears. It reminds me that neither my husband nor I are in charge of our days. Prayer changes my husband into the man God made him for me. He is the man God made for </w:t>
      </w:r>
      <w:r w:rsidRPr="00DC50F7">
        <w:rPr>
          <w:i/>
        </w:rPr>
        <w:t>me</w:t>
      </w:r>
      <w:r w:rsidRPr="00DC50F7">
        <w:t>. As I pray for him, he is changed more and more into who I need. And likewise, I am changed more and more into who he needs. I am not telling you that if you want your husband to take ballroom dancing with you, you can pray about it and it will work. It is not a swifter tool of manipulation. When you pray Godly things and scripture over your husband,</w:t>
      </w:r>
      <w:r w:rsidRPr="00DC50F7">
        <w:rPr>
          <w:i/>
        </w:rPr>
        <w:t xml:space="preserve"> it </w:t>
      </w:r>
      <w:r w:rsidRPr="00DC50F7">
        <w:t>will not fail. Sometimes it is a hard process, sometimes it is excruciating, but God works deeply, he doesn’t just scratch the surface and He uses time as a tool.  In truth, as long as it can sometimes feel, I am grateful because this principle applies when He is dealing with me. He doesn’t give me more that I can take at one time. His work is constant and never fails.</w:t>
      </w:r>
    </w:p>
    <w:p w14:paraId="2F80580F" w14:textId="77777777" w:rsidR="005E41CC" w:rsidRPr="00DC50F7" w:rsidRDefault="005E41CC" w:rsidP="005E41CC">
      <w:r w:rsidRPr="00DC50F7">
        <w:t xml:space="preserve">I prayed for a year that my husband would start having his own devotions, a year people, a full year. One morning he just picked up his bible and came downstairs and started reading. It was crazy. He literally just up and started having devotions! God answered my prayer with no discussion, no nagging, no manipulation, just prayer. It took time, but what would have happened if I stopped praying? I firmly believe that God waits to answer prayers so that our faith is increased when He does. When we are sowing seeds with the Spirit of God, He is working for us in ways we cannot comprehend. Don’t lose heart. </w:t>
      </w:r>
    </w:p>
    <w:p w14:paraId="69BEF26A" w14:textId="77777777" w:rsidR="005E41CC" w:rsidRPr="00DC50F7" w:rsidRDefault="005E41CC" w:rsidP="005E41CC">
      <w:pPr>
        <w:rPr>
          <w:rFonts w:ascii="Segoe Script" w:hAnsi="Segoe Script"/>
          <w:b/>
          <w:sz w:val="20"/>
          <w:szCs w:val="20"/>
        </w:rPr>
      </w:pPr>
      <w:r>
        <w:rPr>
          <w:rFonts w:ascii="Segoe Script" w:hAnsi="Segoe Script"/>
          <w:b/>
          <w:sz w:val="20"/>
          <w:szCs w:val="20"/>
        </w:rPr>
        <w:t>“</w:t>
      </w:r>
      <w:r w:rsidRPr="00DC50F7">
        <w:rPr>
          <w:rFonts w:ascii="Segoe Script" w:hAnsi="Segoe Script"/>
          <w:b/>
          <w:sz w:val="20"/>
          <w:szCs w:val="20"/>
        </w:rPr>
        <w:t xml:space="preserve">And we all, with unveiled face, beholding the glory of the Lord, are being transformed into the same image from one degree of glory to another. </w:t>
      </w:r>
      <w:r w:rsidRPr="00DC50F7">
        <w:rPr>
          <w:rFonts w:ascii="Segoe Script" w:hAnsi="Segoe Script"/>
          <w:b/>
          <w:sz w:val="20"/>
          <w:szCs w:val="20"/>
          <w:u w:val="single"/>
        </w:rPr>
        <w:t>For this comes from the Lord who is the Spirit. Therefore, having this ministry by the mercy of God, we do not lose heart.</w:t>
      </w:r>
      <w:r>
        <w:rPr>
          <w:rFonts w:ascii="Segoe Script" w:hAnsi="Segoe Script"/>
          <w:b/>
          <w:sz w:val="20"/>
          <w:szCs w:val="20"/>
          <w:u w:val="single"/>
        </w:rPr>
        <w:t>”</w:t>
      </w:r>
      <w:r w:rsidRPr="00DC50F7">
        <w:rPr>
          <w:rFonts w:ascii="Segoe Script" w:hAnsi="Segoe Script"/>
          <w:b/>
          <w:sz w:val="20"/>
          <w:szCs w:val="20"/>
        </w:rPr>
        <w:t xml:space="preserve">     2Corinthians 3:18 &amp; 4:1</w:t>
      </w:r>
    </w:p>
    <w:p w14:paraId="5D66CAD6" w14:textId="77777777" w:rsidR="005E41CC" w:rsidRPr="00DC50F7" w:rsidRDefault="005E41CC" w:rsidP="005E41CC">
      <w:pPr>
        <w:rPr>
          <w:rFonts w:ascii="Segoe Script" w:hAnsi="Segoe Script"/>
          <w:b/>
          <w:sz w:val="20"/>
          <w:szCs w:val="20"/>
        </w:rPr>
      </w:pPr>
      <w:r w:rsidRPr="00DC50F7">
        <w:rPr>
          <w:rFonts w:ascii="Segoe Script" w:hAnsi="Segoe Script"/>
          <w:b/>
          <w:sz w:val="20"/>
          <w:szCs w:val="20"/>
        </w:rPr>
        <w:t>“For the one who sows to his own flesh will from the flesh reap corruption, but the one who sows to the Spirit will from the Spirit reap eternal life. And let us not grow weary of doing good, for in due season we will reap, if we do not give up.”          Galatians 6:9</w:t>
      </w:r>
    </w:p>
    <w:p w14:paraId="3339593F" w14:textId="24264DEB" w:rsidR="001E4B55" w:rsidRDefault="005E41CC" w:rsidP="005E41CC">
      <w:pPr>
        <w:rPr>
          <w:rFonts w:ascii="Segoe Script" w:hAnsi="Segoe Script"/>
          <w:b/>
          <w:sz w:val="20"/>
          <w:szCs w:val="20"/>
        </w:rPr>
      </w:pPr>
      <w:r w:rsidRPr="00DC50F7">
        <w:rPr>
          <w:rFonts w:ascii="Segoe Script" w:hAnsi="Segoe Script"/>
          <w:b/>
          <w:sz w:val="20"/>
          <w:szCs w:val="20"/>
        </w:rPr>
        <w:t xml:space="preserve"> Father, help me as I release my grip. There is always a struggle inside me to control my circumstances and it overflows some days into trying to control my husband. Let me leave him in your hands because you know what is best for us both. Change me, as I pray, into the wife he needs. As my heart seeks to sow in the Spirit, I know I, myself will change. God help me to not ever give up or lose heart. I want to take heart, because You have overcome the world, surely you’ve got my marriage. Transform us from glory to glory.  </w:t>
      </w:r>
    </w:p>
    <w:p w14:paraId="4B805706" w14:textId="556588AE" w:rsidR="005E41CC" w:rsidRDefault="001E4B55" w:rsidP="001E4B55">
      <w:pPr>
        <w:jc w:val="center"/>
        <w:rPr>
          <w:rFonts w:ascii="Segoe Script" w:hAnsi="Segoe Script"/>
          <w:b/>
          <w:sz w:val="20"/>
          <w:szCs w:val="20"/>
        </w:rPr>
      </w:pPr>
      <w:r>
        <w:rPr>
          <w:rFonts w:ascii="Segoe Script" w:hAnsi="Segoe Script"/>
          <w:b/>
          <w:sz w:val="20"/>
          <w:szCs w:val="20"/>
        </w:rPr>
        <w:t>Day 5</w:t>
      </w:r>
    </w:p>
    <w:p w14:paraId="2EB82229" w14:textId="40C38186" w:rsidR="005E41CC" w:rsidRPr="00075414" w:rsidRDefault="005E41CC" w:rsidP="005E41CC">
      <w:r w:rsidRPr="00075414">
        <w:t xml:space="preserve">Okay I know a thing or two about support. I have Deep Vein Thrombosis. Chances are if you have ever seen me in leggings, what you didn’t know was that underneath I had compression hose.  Without going too graphic on you (I have friends I do this with on a regular basis so I am learning to tone it down, you’re welcome Denise.) whenever I am standing my veins are leaking, I swell, and it’s really painful. So, I know the importance of support way more intimately than most people. Our husbands are in fact the big strong men that we think they are, but sometimes we don’t realize that their most tender spots, the spots where they are most vulnerable, have to do with our approval. When we forget to build them up, they can start to leak out. When we forget to point out the importance of their role in the home and what their individual gifts bring to it, we rob them of their place in it. They will start to see their world as the place where they work. If </w:t>
      </w:r>
      <w:r w:rsidR="00491008">
        <w:t>you are a stay at home M</w:t>
      </w:r>
      <w:r w:rsidRPr="00075414">
        <w:t>om</w:t>
      </w:r>
      <w:r w:rsidR="00491008">
        <w:t>,</w:t>
      </w:r>
      <w:r w:rsidRPr="00075414">
        <w:t xml:space="preserve"> you can totally identify with this! Don’t you sometimes want to work outside the home so that someone somewhere will say to you, “Good Job”!  We have to tell them good things they are doing. They may be tough, but they need affirmation. If you want affirmation, start affirming him. </w:t>
      </w:r>
    </w:p>
    <w:p w14:paraId="69033F41" w14:textId="77777777" w:rsidR="005E41CC" w:rsidRPr="00075414" w:rsidRDefault="005E41CC" w:rsidP="005E41CC">
      <w:r w:rsidRPr="00075414">
        <w:t xml:space="preserve">He also needs peers who are men of God and are seeking God’s face. They need to learn to intercede for each other, even though this is hard for men. It goes back to that strength struggle.  They also need a sphere of influence where God can use them, and they need to see their importance in the spiritual realm, especially in their jobs. </w:t>
      </w:r>
    </w:p>
    <w:p w14:paraId="3C9EA1F1" w14:textId="77777777" w:rsidR="005E41CC" w:rsidRPr="00075414" w:rsidRDefault="005E41CC" w:rsidP="005E41CC">
      <w:pPr>
        <w:rPr>
          <w:rFonts w:ascii="Segoe Script" w:hAnsi="Segoe Script"/>
          <w:b/>
          <w:sz w:val="20"/>
          <w:szCs w:val="20"/>
        </w:rPr>
      </w:pPr>
      <w:r w:rsidRPr="00075414">
        <w:rPr>
          <w:rFonts w:ascii="Segoe Script" w:hAnsi="Segoe Script"/>
          <w:b/>
          <w:sz w:val="20"/>
          <w:szCs w:val="20"/>
        </w:rPr>
        <w:t>But you, dear friends, must build each other up in your most holy faith, pray in the power of the Holy Spirit.                             Jude 1:20</w:t>
      </w:r>
    </w:p>
    <w:p w14:paraId="25439046" w14:textId="77777777" w:rsidR="00491008" w:rsidRDefault="00491008" w:rsidP="005E41CC"/>
    <w:p w14:paraId="131C2EE5" w14:textId="1EB7C0BE" w:rsidR="005F6E76" w:rsidRDefault="005E41CC" w:rsidP="00AF1930">
      <w:pPr>
        <w:rPr>
          <w:rFonts w:ascii="Segoe Script" w:hAnsi="Segoe Script"/>
          <w:b/>
          <w:sz w:val="20"/>
          <w:szCs w:val="20"/>
        </w:rPr>
      </w:pPr>
      <w:r w:rsidRPr="00075414">
        <w:rPr>
          <w:rFonts w:ascii="Segoe Script" w:hAnsi="Segoe Script"/>
          <w:b/>
          <w:sz w:val="20"/>
          <w:szCs w:val="20"/>
        </w:rPr>
        <w:t xml:space="preserve">God, I pray over my husband that you will supply him with support all around. God help him not to fear his feelings and to be brave enough to share them with me and with other men who can support him in prayer. Give him discernment in making friends because they will have great influence over him. God, let me be a woman that he can count as one of his dearest friends. Build that relationship between us. Life is hard and there are so many things that come against us, let them work to entangle us together instead of push us apart. Make me a better listener to what he is really saying and give me a holy vision for what he really needs from me. Show me how to be about building him up in the truth and in love. p me to be willing </w:t>
      </w:r>
      <w:proofErr w:type="spellStart"/>
      <w:r w:rsidRPr="00075414">
        <w:rPr>
          <w:rFonts w:ascii="Segoe Script" w:hAnsi="Segoe Script"/>
          <w:b/>
          <w:sz w:val="20"/>
          <w:szCs w:val="20"/>
        </w:rPr>
        <w:t>t</w:t>
      </w:r>
      <w:proofErr w:type="spellEnd"/>
      <w:r w:rsidRPr="00075414">
        <w:rPr>
          <w:rFonts w:ascii="Segoe Script" w:hAnsi="Segoe Script"/>
          <w:b/>
          <w:sz w:val="20"/>
          <w:szCs w:val="20"/>
        </w:rPr>
        <w:t xml:space="preserve"> give what he needs without knowing when I will get what I need. Grow my trust that you will be faithful to supply my needs.</w:t>
      </w:r>
      <w:bookmarkStart w:id="0" w:name="_GoBack"/>
      <w:bookmarkEnd w:id="0"/>
    </w:p>
    <w:p w14:paraId="7DB37E46" w14:textId="53EBAB6C" w:rsidR="001E4B55" w:rsidRDefault="001E4B55" w:rsidP="001E4B55">
      <w:pPr>
        <w:jc w:val="center"/>
        <w:rPr>
          <w:rFonts w:ascii="Segoe Script" w:hAnsi="Segoe Script"/>
          <w:b/>
          <w:sz w:val="20"/>
          <w:szCs w:val="20"/>
        </w:rPr>
      </w:pPr>
      <w:r>
        <w:rPr>
          <w:rFonts w:ascii="Segoe Script" w:hAnsi="Segoe Script"/>
          <w:b/>
          <w:sz w:val="20"/>
          <w:szCs w:val="20"/>
        </w:rPr>
        <w:t>Day 6</w:t>
      </w:r>
    </w:p>
    <w:p w14:paraId="6F37A51C" w14:textId="73C293C1" w:rsidR="005E41CC" w:rsidRPr="00075414" w:rsidRDefault="005E41CC" w:rsidP="005E41CC">
      <w:r w:rsidRPr="00075414">
        <w:t xml:space="preserve">Fatherhood has some really large shoes to fill. As a Father, our husbands represent God the Father to our homes. That is some serious pressure. So, what I really want to say today is that we simply need to pray. Our husbands have to work Fatherhood out for themselves. The picture I have isn’t the picture he needs. So, I need to faithfully pray for God’s picture. </w:t>
      </w:r>
    </w:p>
    <w:p w14:paraId="44C61942" w14:textId="77777777" w:rsidR="005E41CC" w:rsidRPr="00075414" w:rsidRDefault="005E41CC" w:rsidP="005E41CC">
      <w:r w:rsidRPr="00075414">
        <w:t xml:space="preserve">Part of my husband discovering God’s role for him as a father is my inclusion of him in our daily life. I don’t know about you, but sometimes I leave my husband out of my plans. It isn’t intentional; it just kind of happens, but I now know it hurts him. Sometimes I just assume that he doesn’t have time to talk about it, or that it is insignificant to him. That is hardly fair. What I am learning is that the more I actually seek his advice, the more interested he becomes. When he becomes more interested, I usually find I feel less like I am alone, I feel tangible support. I need to leave room for him in our plans and I need to show him that I value his opinion. I need to invite him into what we are doing instead of separating our roles. We are to work as a team. Part of being a team is relying on the other members. </w:t>
      </w:r>
    </w:p>
    <w:p w14:paraId="7EC3DD01" w14:textId="77777777" w:rsidR="005E41CC" w:rsidRPr="00075414" w:rsidRDefault="005E41CC" w:rsidP="005E41CC">
      <w:r w:rsidRPr="00075414">
        <w:t xml:space="preserve"> The best way to be a team is to have a plan. If you don’t have a plan together, then none of your goals will be reached. Contrary to what Hollywood tries to tell us, things don’t just work out. God is sovereign in our children’s live and His plans never fail, but I want to be an instrument He uses to work out His love in them. I want deeply to be a part of that process. Start praying and planning together. Pick a night of the week where you meet together and make a map of prayers for your children. Pray together for them. If you don’t think he is interested in doing this, then pray about that. Whatever you do, pray for him to work out his Fatherhood. </w:t>
      </w:r>
    </w:p>
    <w:p w14:paraId="3B025C03" w14:textId="77777777" w:rsidR="005E41CC" w:rsidRPr="00075414" w:rsidRDefault="005E41CC" w:rsidP="005E41CC">
      <w:pPr>
        <w:rPr>
          <w:rFonts w:ascii="Segoe Script" w:hAnsi="Segoe Script"/>
          <w:b/>
          <w:sz w:val="20"/>
          <w:szCs w:val="20"/>
        </w:rPr>
      </w:pPr>
      <w:r w:rsidRPr="00075414">
        <w:rPr>
          <w:rFonts w:ascii="Segoe Script" w:hAnsi="Segoe Script"/>
          <w:b/>
          <w:sz w:val="20"/>
          <w:szCs w:val="20"/>
        </w:rPr>
        <w:t>Children’s children are the crown of old men, and the glory of children in their father. Proverbs 17:6</w:t>
      </w:r>
    </w:p>
    <w:p w14:paraId="1B86FD01" w14:textId="0AAB4130" w:rsidR="005E41CC" w:rsidRPr="00075414" w:rsidRDefault="005E41CC" w:rsidP="005E41CC">
      <w:pPr>
        <w:rPr>
          <w:rFonts w:ascii="Segoe Script" w:hAnsi="Segoe Script"/>
          <w:sz w:val="20"/>
          <w:szCs w:val="20"/>
        </w:rPr>
      </w:pPr>
      <w:r w:rsidRPr="00075414">
        <w:rPr>
          <w:rFonts w:ascii="Segoe Script" w:hAnsi="Segoe Script"/>
          <w:b/>
          <w:sz w:val="20"/>
          <w:szCs w:val="20"/>
        </w:rPr>
        <w:t>Lord, let fatherhood be fulfilling for Pete. Let his children be his crown and let them glory in him. Help him to be taught by you and inspire Him to inspire his children to chase hard after you. Make him into the man of God that you want our children to follow. You set him as head of our home and gave him the gifts to complete his purpose. Develop those gifts in him and give him godly confidence in them. Let us be a united front. Bring into balance what is out of balance on either side. As we both seek God help him reveal to us where we may be out of balance in views of discipline, money, time, sports, vacations, etc…Don’t let our time together be wasted, help us to work out parenting together. Father, bind our hearts together with your holy glue and let me be a support to his leading</w:t>
      </w:r>
      <w:r w:rsidRPr="00075414">
        <w:rPr>
          <w:rFonts w:ascii="Segoe Script" w:hAnsi="Segoe Script"/>
          <w:sz w:val="20"/>
          <w:szCs w:val="20"/>
        </w:rPr>
        <w:t xml:space="preserve">. </w:t>
      </w:r>
    </w:p>
    <w:p w14:paraId="18BAAED8" w14:textId="77777777" w:rsidR="005F6E76" w:rsidRDefault="005F6E76" w:rsidP="001E4B55">
      <w:pPr>
        <w:jc w:val="center"/>
        <w:rPr>
          <w:rFonts w:ascii="Segoe Script" w:hAnsi="Segoe Script"/>
          <w:b/>
          <w:sz w:val="20"/>
          <w:szCs w:val="20"/>
        </w:rPr>
      </w:pPr>
    </w:p>
    <w:p w14:paraId="3D7D39CA" w14:textId="77777777" w:rsidR="005F6E76" w:rsidRDefault="005F6E76" w:rsidP="001E4B55">
      <w:pPr>
        <w:jc w:val="center"/>
        <w:rPr>
          <w:rFonts w:ascii="Segoe Script" w:hAnsi="Segoe Script"/>
          <w:b/>
          <w:sz w:val="20"/>
          <w:szCs w:val="20"/>
        </w:rPr>
      </w:pPr>
    </w:p>
    <w:p w14:paraId="2C82BD01" w14:textId="4CD25E6C" w:rsidR="001E4B55" w:rsidRDefault="001E4B55" w:rsidP="001E4B55">
      <w:pPr>
        <w:jc w:val="center"/>
        <w:rPr>
          <w:rFonts w:ascii="Segoe Script" w:hAnsi="Segoe Script"/>
          <w:b/>
          <w:sz w:val="20"/>
          <w:szCs w:val="20"/>
        </w:rPr>
      </w:pPr>
      <w:r>
        <w:rPr>
          <w:rFonts w:ascii="Segoe Script" w:hAnsi="Segoe Script"/>
          <w:b/>
          <w:sz w:val="20"/>
          <w:szCs w:val="20"/>
        </w:rPr>
        <w:t>Day 7</w:t>
      </w:r>
    </w:p>
    <w:p w14:paraId="30C31264" w14:textId="2A4C1C04" w:rsidR="00E65FA9" w:rsidRDefault="00491008" w:rsidP="001E4B55">
      <w:pPr>
        <w:jc w:val="center"/>
        <w:rPr>
          <w:rFonts w:ascii="Segoe Script" w:hAnsi="Segoe Script"/>
          <w:b/>
          <w:sz w:val="20"/>
          <w:szCs w:val="20"/>
        </w:rPr>
      </w:pPr>
      <w:r>
        <w:rPr>
          <w:rFonts w:ascii="Segoe Script" w:hAnsi="Segoe Script"/>
          <w:b/>
          <w:sz w:val="20"/>
          <w:szCs w:val="20"/>
        </w:rPr>
        <w:t>I will</w:t>
      </w:r>
      <w:r w:rsidR="00E65FA9">
        <w:rPr>
          <w:rFonts w:ascii="Segoe Script" w:hAnsi="Segoe Script"/>
          <w:b/>
          <w:sz w:val="20"/>
          <w:szCs w:val="20"/>
        </w:rPr>
        <w:t xml:space="preserve"> give them one heart and one way, that they will fear me forever, </w:t>
      </w:r>
    </w:p>
    <w:p w14:paraId="3B7DF437" w14:textId="46A5651D" w:rsidR="001E4B55" w:rsidRDefault="00E65FA9" w:rsidP="001E4B55">
      <w:pPr>
        <w:jc w:val="center"/>
        <w:rPr>
          <w:rFonts w:ascii="Segoe Script" w:hAnsi="Segoe Script"/>
          <w:b/>
          <w:sz w:val="20"/>
          <w:szCs w:val="20"/>
        </w:rPr>
      </w:pPr>
      <w:r>
        <w:rPr>
          <w:rFonts w:ascii="Segoe Script" w:hAnsi="Segoe Script"/>
          <w:b/>
          <w:sz w:val="20"/>
          <w:szCs w:val="20"/>
        </w:rPr>
        <w:t xml:space="preserve">for their own good and the good of their children after them. </w:t>
      </w:r>
    </w:p>
    <w:p w14:paraId="5224DAC2" w14:textId="4CD412EC" w:rsidR="00E65FA9" w:rsidRDefault="00E65FA9" w:rsidP="001E4B55">
      <w:pPr>
        <w:jc w:val="center"/>
        <w:rPr>
          <w:rFonts w:ascii="Segoe Script" w:hAnsi="Segoe Script"/>
          <w:b/>
          <w:sz w:val="20"/>
          <w:szCs w:val="20"/>
        </w:rPr>
      </w:pPr>
      <w:r>
        <w:rPr>
          <w:rFonts w:ascii="Segoe Script" w:hAnsi="Segoe Script"/>
          <w:b/>
          <w:sz w:val="20"/>
          <w:szCs w:val="20"/>
        </w:rPr>
        <w:t>Jeremiah 32:39</w:t>
      </w:r>
    </w:p>
    <w:p w14:paraId="7EE6CEC2" w14:textId="3C3ED220" w:rsidR="00E65FA9" w:rsidRDefault="00E65FA9" w:rsidP="00E65FA9">
      <w:pPr>
        <w:rPr>
          <w:rFonts w:ascii="Segoe Script" w:hAnsi="Segoe Script"/>
          <w:b/>
          <w:sz w:val="20"/>
          <w:szCs w:val="20"/>
        </w:rPr>
      </w:pPr>
      <w:r>
        <w:rPr>
          <w:rFonts w:ascii="Segoe Script" w:hAnsi="Segoe Script"/>
          <w:b/>
          <w:sz w:val="20"/>
          <w:szCs w:val="20"/>
        </w:rPr>
        <w:t xml:space="preserve">Father, give us one heart and one way. Join our thoughts and desires for our life with your thoughts because they are higher than ours. Give us the energy we need and the strength to choose to pour into our relationship together. Give us the discernment to pour into things that matter. God let our reverence and respect for you govern our lives as we try to model love to our children. Let love win in this home so that they will understand a right fear of you for their good, and even the good of their children. </w:t>
      </w:r>
    </w:p>
    <w:p w14:paraId="510FFA8D" w14:textId="61A87BD1" w:rsidR="00017542" w:rsidRDefault="00017542" w:rsidP="00017542">
      <w:pPr>
        <w:jc w:val="center"/>
        <w:rPr>
          <w:rFonts w:ascii="Segoe Script" w:hAnsi="Segoe Script"/>
          <w:b/>
          <w:sz w:val="20"/>
          <w:szCs w:val="20"/>
        </w:rPr>
      </w:pPr>
      <w:r>
        <w:rPr>
          <w:rFonts w:ascii="Segoe Script" w:hAnsi="Segoe Script"/>
          <w:b/>
          <w:sz w:val="20"/>
          <w:szCs w:val="20"/>
        </w:rPr>
        <w:t>Final Challenge:</w:t>
      </w:r>
    </w:p>
    <w:p w14:paraId="24A1AB5C" w14:textId="4CF9F005" w:rsidR="00017542" w:rsidRPr="00075414" w:rsidRDefault="00017542" w:rsidP="00017542">
      <w:pPr>
        <w:rPr>
          <w:b/>
        </w:rPr>
      </w:pPr>
      <w:r w:rsidRPr="00075414">
        <w:t>To build up our husbands we must affirm them and not just criticize. Affirmation seems to take extra effort because what is good is taken for granted. It will take practice to mak</w:t>
      </w:r>
      <w:r>
        <w:t>e affirmation a habit. So, for the next ten days,</w:t>
      </w:r>
      <w:r w:rsidRPr="00075414">
        <w:t xml:space="preserve"> I challenge you to keep a running list of ways that your husband loves you or your children well. Little things he does that have gone unnoticed. See if you </w:t>
      </w:r>
      <w:r w:rsidR="00E300A7">
        <w:t xml:space="preserve">can’t come up with at least ten, that’s just one a day, </w:t>
      </w:r>
      <w:r w:rsidRPr="00075414">
        <w:t>and then give it to him. Ten is not a fixed number, just a suggestion. You might want to wait until you get to 100! The effort will build him up; encouragement does wonders to boost your ability to try harder. Not only will t</w:t>
      </w:r>
      <w:r>
        <w:t>his be a loving thing for Him, the blessing</w:t>
      </w:r>
      <w:r w:rsidRPr="00075414">
        <w:t xml:space="preserve"> will spiral back to you and your family</w:t>
      </w:r>
      <w:r w:rsidRPr="00075414">
        <w:rPr>
          <w:b/>
        </w:rPr>
        <w:t>.</w:t>
      </w:r>
    </w:p>
    <w:p w14:paraId="7CA0A41F" w14:textId="39C53F02" w:rsidR="00017542" w:rsidRDefault="00017542" w:rsidP="00E65FA9">
      <w:pPr>
        <w:rPr>
          <w:rFonts w:ascii="Segoe Script" w:hAnsi="Segoe Script"/>
          <w:b/>
          <w:sz w:val="20"/>
          <w:szCs w:val="20"/>
        </w:rPr>
      </w:pPr>
    </w:p>
    <w:p w14:paraId="5F0F1268" w14:textId="77777777" w:rsidR="00017542" w:rsidRDefault="00017542" w:rsidP="00E65FA9">
      <w:pPr>
        <w:rPr>
          <w:rFonts w:ascii="Segoe Script" w:hAnsi="Segoe Script"/>
          <w:b/>
          <w:sz w:val="20"/>
          <w:szCs w:val="20"/>
        </w:rPr>
      </w:pPr>
    </w:p>
    <w:p w14:paraId="24A4C04B" w14:textId="77777777" w:rsidR="00022D33" w:rsidRDefault="00022D33"/>
    <w:sectPr w:rsidR="0002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CC"/>
    <w:rsid w:val="00017542"/>
    <w:rsid w:val="00022D33"/>
    <w:rsid w:val="0010254E"/>
    <w:rsid w:val="001E4B55"/>
    <w:rsid w:val="00491008"/>
    <w:rsid w:val="005E41CC"/>
    <w:rsid w:val="005F6E76"/>
    <w:rsid w:val="00AF1930"/>
    <w:rsid w:val="00E300A7"/>
    <w:rsid w:val="00E6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542"/>
  <w15:chartTrackingRefBased/>
  <w15:docId w15:val="{D291E370-A615-4F99-B6A3-6EA6AAFA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2443.htm" TargetMode="External"/><Relationship Id="rId13" Type="http://schemas.openxmlformats.org/officeDocument/2006/relationships/hyperlink" Target="http://biblehub.com/greek/2821.htm" TargetMode="External"/><Relationship Id="rId18" Type="http://schemas.openxmlformats.org/officeDocument/2006/relationships/hyperlink" Target="http://biblehub.com/greek/2107.htm" TargetMode="External"/><Relationship Id="rId3" Type="http://schemas.openxmlformats.org/officeDocument/2006/relationships/webSettings" Target="webSettings.xml"/><Relationship Id="rId21" Type="http://schemas.openxmlformats.org/officeDocument/2006/relationships/hyperlink" Target="http://biblehub.com/greek/4102.htm" TargetMode="External"/><Relationship Id="rId7" Type="http://schemas.openxmlformats.org/officeDocument/2006/relationships/hyperlink" Target="http://biblehub.com/greek/4771.htm" TargetMode="External"/><Relationship Id="rId12" Type="http://schemas.openxmlformats.org/officeDocument/2006/relationships/hyperlink" Target="http://biblehub.com/greek/3588.htm" TargetMode="External"/><Relationship Id="rId17" Type="http://schemas.openxmlformats.org/officeDocument/2006/relationships/hyperlink" Target="http://biblehub.com/greek/19.htm" TargetMode="External"/><Relationship Id="rId2" Type="http://schemas.openxmlformats.org/officeDocument/2006/relationships/settings" Target="settings.xml"/><Relationship Id="rId16" Type="http://schemas.openxmlformats.org/officeDocument/2006/relationships/hyperlink" Target="http://biblehub.com/greek/3956.htm" TargetMode="External"/><Relationship Id="rId20" Type="http://schemas.openxmlformats.org/officeDocument/2006/relationships/hyperlink" Target="http://biblehub.com/greek/2041.htm" TargetMode="External"/><Relationship Id="rId1" Type="http://schemas.openxmlformats.org/officeDocument/2006/relationships/styles" Target="styles.xml"/><Relationship Id="rId6" Type="http://schemas.openxmlformats.org/officeDocument/2006/relationships/hyperlink" Target="http://biblehub.com/greek/4012.htm" TargetMode="External"/><Relationship Id="rId11" Type="http://schemas.openxmlformats.org/officeDocument/2006/relationships/hyperlink" Target="http://biblehub.com/greek/515.htm" TargetMode="External"/><Relationship Id="rId5" Type="http://schemas.openxmlformats.org/officeDocument/2006/relationships/hyperlink" Target="http://biblehub.com/greek/4336.htm" TargetMode="External"/><Relationship Id="rId15" Type="http://schemas.openxmlformats.org/officeDocument/2006/relationships/hyperlink" Target="http://biblehub.com/greek/4137.htm" TargetMode="External"/><Relationship Id="rId23" Type="http://schemas.openxmlformats.org/officeDocument/2006/relationships/theme" Target="theme/theme1.xml"/><Relationship Id="rId10" Type="http://schemas.openxmlformats.org/officeDocument/2006/relationships/hyperlink" Target="http://biblehub.com/greek/2316.htm" TargetMode="External"/><Relationship Id="rId19" Type="http://schemas.openxmlformats.org/officeDocument/2006/relationships/hyperlink" Target="http://biblehub.com/greek/2532.htm" TargetMode="External"/><Relationship Id="rId4" Type="http://schemas.openxmlformats.org/officeDocument/2006/relationships/hyperlink" Target="http://biblehub.com/greek/1519.htm" TargetMode="External"/><Relationship Id="rId9" Type="http://schemas.openxmlformats.org/officeDocument/2006/relationships/hyperlink" Target="http://biblehub.com/greek/1473.htm" TargetMode="External"/><Relationship Id="rId14" Type="http://schemas.openxmlformats.org/officeDocument/2006/relationships/hyperlink" Target="http://biblehub.com/greek/253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mitchplk@gmail.com</dc:creator>
  <cp:keywords/>
  <dc:description/>
  <cp:lastModifiedBy>Lauren Mitchell</cp:lastModifiedBy>
  <cp:revision>5</cp:revision>
  <dcterms:created xsi:type="dcterms:W3CDTF">2017-06-16T21:05:00Z</dcterms:created>
  <dcterms:modified xsi:type="dcterms:W3CDTF">2019-06-14T15:32:00Z</dcterms:modified>
</cp:coreProperties>
</file>